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65" w:rsidRPr="00505165" w:rsidRDefault="00A138BB" w:rsidP="00F257BF">
      <w:pPr>
        <w:spacing w:line="220" w:lineRule="atLeast"/>
        <w:ind w:firstLineChars="300" w:firstLine="1080"/>
        <w:rPr>
          <w:rFonts w:ascii="黑体" w:eastAsia="黑体" w:hAnsi="黑体"/>
          <w:sz w:val="36"/>
          <w:szCs w:val="36"/>
        </w:rPr>
      </w:pPr>
      <w:r w:rsidRPr="00A138BB">
        <w:rPr>
          <w:rFonts w:ascii="黑体" w:eastAsia="黑体" w:hAnsi="黑体" w:hint="eastAsia"/>
          <w:sz w:val="36"/>
          <w:szCs w:val="36"/>
        </w:rPr>
        <w:t>后勤管理处党总支</w:t>
      </w:r>
      <w:r w:rsidR="00F257BF">
        <w:rPr>
          <w:rFonts w:ascii="黑体" w:eastAsia="黑体" w:hAnsi="黑体" w:hint="eastAsia"/>
          <w:sz w:val="36"/>
          <w:szCs w:val="36"/>
        </w:rPr>
        <w:t>召开总支</w:t>
      </w:r>
      <w:r w:rsidR="00F8398D">
        <w:rPr>
          <w:rFonts w:ascii="黑体" w:eastAsia="黑体" w:hAnsi="黑体" w:hint="eastAsia"/>
          <w:sz w:val="36"/>
          <w:szCs w:val="36"/>
        </w:rPr>
        <w:t>委员会</w:t>
      </w:r>
      <w:r w:rsidR="00F257BF">
        <w:rPr>
          <w:rFonts w:ascii="黑体" w:eastAsia="黑体" w:hAnsi="黑体" w:hint="eastAsia"/>
          <w:sz w:val="36"/>
          <w:szCs w:val="36"/>
        </w:rPr>
        <w:t>会议</w:t>
      </w:r>
    </w:p>
    <w:p w:rsidR="00A138BB" w:rsidRPr="00A138BB" w:rsidRDefault="00702420" w:rsidP="00F257BF">
      <w:pPr>
        <w:spacing w:after="0" w:line="540" w:lineRule="exact"/>
        <w:ind w:firstLineChars="250" w:firstLine="7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A138BB" w:rsidRPr="00A138BB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4</w:t>
      </w:r>
      <w:r w:rsidR="00A138BB" w:rsidRPr="00A138BB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下</w:t>
      </w:r>
      <w:r w:rsidR="00A138BB" w:rsidRPr="00A138BB">
        <w:rPr>
          <w:rFonts w:ascii="仿宋" w:eastAsia="仿宋" w:hAnsi="仿宋" w:hint="eastAsia"/>
          <w:sz w:val="28"/>
          <w:szCs w:val="28"/>
        </w:rPr>
        <w:t>午，</w:t>
      </w:r>
      <w:r w:rsidR="00A138BB">
        <w:rPr>
          <w:rFonts w:ascii="仿宋" w:eastAsia="仿宋" w:hAnsi="仿宋" w:hint="eastAsia"/>
          <w:sz w:val="28"/>
          <w:szCs w:val="28"/>
        </w:rPr>
        <w:t>后勤管理处党总支</w:t>
      </w:r>
      <w:r w:rsidR="00D1633E">
        <w:rPr>
          <w:rFonts w:ascii="仿宋" w:eastAsia="仿宋" w:hAnsi="仿宋" w:hint="eastAsia"/>
          <w:sz w:val="28"/>
          <w:szCs w:val="28"/>
        </w:rPr>
        <w:t>在行政楼A115</w:t>
      </w:r>
      <w:r w:rsidR="00F257BF">
        <w:rPr>
          <w:rFonts w:ascii="仿宋" w:eastAsia="仿宋" w:hAnsi="仿宋" w:hint="eastAsia"/>
          <w:sz w:val="28"/>
          <w:szCs w:val="28"/>
        </w:rPr>
        <w:t>召开总支</w:t>
      </w:r>
      <w:r w:rsidR="00546E28">
        <w:rPr>
          <w:rFonts w:ascii="仿宋" w:eastAsia="仿宋" w:hAnsi="仿宋" w:hint="eastAsia"/>
          <w:sz w:val="28"/>
          <w:szCs w:val="28"/>
        </w:rPr>
        <w:t>委员</w:t>
      </w:r>
      <w:r w:rsidR="00D1633E">
        <w:rPr>
          <w:rFonts w:ascii="仿宋" w:eastAsia="仿宋" w:hAnsi="仿宋" w:hint="eastAsia"/>
          <w:sz w:val="28"/>
          <w:szCs w:val="28"/>
        </w:rPr>
        <w:t>会</w:t>
      </w:r>
      <w:r w:rsidR="00F257BF">
        <w:rPr>
          <w:rFonts w:ascii="仿宋" w:eastAsia="仿宋" w:hAnsi="仿宋" w:hint="eastAsia"/>
          <w:sz w:val="28"/>
          <w:szCs w:val="28"/>
        </w:rPr>
        <w:t>会议，</w:t>
      </w:r>
      <w:r w:rsidR="00546E28">
        <w:rPr>
          <w:rFonts w:ascii="仿宋" w:eastAsia="仿宋" w:hAnsi="仿宋" w:hint="eastAsia"/>
          <w:sz w:val="28"/>
          <w:szCs w:val="28"/>
        </w:rPr>
        <w:t>研究</w:t>
      </w:r>
      <w:r w:rsidR="00C94933">
        <w:rPr>
          <w:rFonts w:ascii="仿宋" w:eastAsia="仿宋" w:hAnsi="仿宋" w:hint="eastAsia"/>
          <w:sz w:val="28"/>
          <w:szCs w:val="28"/>
        </w:rPr>
        <w:t>部署</w:t>
      </w:r>
      <w:r w:rsidR="00546E28">
        <w:rPr>
          <w:rFonts w:ascii="仿宋" w:eastAsia="仿宋" w:hAnsi="仿宋" w:hint="eastAsia"/>
          <w:sz w:val="28"/>
          <w:szCs w:val="28"/>
        </w:rPr>
        <w:t>党建</w:t>
      </w:r>
      <w:r w:rsidR="00F257BF">
        <w:rPr>
          <w:rFonts w:ascii="仿宋" w:eastAsia="仿宋" w:hAnsi="仿宋" w:hint="eastAsia"/>
          <w:sz w:val="28"/>
          <w:szCs w:val="28"/>
        </w:rPr>
        <w:t>工作</w:t>
      </w:r>
      <w:r w:rsidR="00C94933">
        <w:rPr>
          <w:rFonts w:ascii="仿宋" w:eastAsia="仿宋" w:hAnsi="仿宋" w:hint="eastAsia"/>
          <w:sz w:val="28"/>
          <w:szCs w:val="28"/>
        </w:rPr>
        <w:t>，学习《习近平谈治国理政第三卷》</w:t>
      </w:r>
      <w:r w:rsidR="00F8398D">
        <w:rPr>
          <w:rFonts w:ascii="仿宋" w:eastAsia="仿宋" w:hAnsi="仿宋" w:hint="eastAsia"/>
          <w:sz w:val="28"/>
          <w:szCs w:val="28"/>
        </w:rPr>
        <w:t>。</w:t>
      </w:r>
      <w:r w:rsidR="00D1633E">
        <w:rPr>
          <w:rFonts w:ascii="仿宋" w:eastAsia="仿宋" w:hAnsi="仿宋" w:hint="eastAsia"/>
          <w:sz w:val="28"/>
          <w:szCs w:val="28"/>
        </w:rPr>
        <w:t>党</w:t>
      </w:r>
      <w:r w:rsidR="00F257BF">
        <w:rPr>
          <w:rFonts w:ascii="仿宋" w:eastAsia="仿宋" w:hAnsi="仿宋" w:hint="eastAsia"/>
          <w:sz w:val="28"/>
          <w:szCs w:val="28"/>
        </w:rPr>
        <w:t>总支书记主持</w:t>
      </w:r>
      <w:r w:rsidR="00A83EAB">
        <w:rPr>
          <w:rFonts w:ascii="仿宋" w:eastAsia="仿宋" w:hAnsi="仿宋" w:hint="eastAsia"/>
          <w:sz w:val="28"/>
          <w:szCs w:val="28"/>
        </w:rPr>
        <w:t>会议</w:t>
      </w:r>
      <w:r w:rsidR="00A138BB">
        <w:rPr>
          <w:rFonts w:ascii="仿宋" w:eastAsia="仿宋" w:hAnsi="仿宋" w:hint="eastAsia"/>
          <w:sz w:val="28"/>
          <w:szCs w:val="28"/>
        </w:rPr>
        <w:t>，党总支委员、理论学习组中心组成员</w:t>
      </w:r>
      <w:r w:rsidR="00F257BF">
        <w:rPr>
          <w:rFonts w:ascii="仿宋" w:eastAsia="仿宋" w:hAnsi="仿宋" w:hint="eastAsia"/>
          <w:sz w:val="28"/>
          <w:szCs w:val="28"/>
        </w:rPr>
        <w:t>、各支部书记</w:t>
      </w:r>
      <w:r w:rsidR="00A138BB">
        <w:rPr>
          <w:rFonts w:ascii="仿宋" w:eastAsia="仿宋" w:hAnsi="仿宋" w:hint="eastAsia"/>
          <w:sz w:val="28"/>
          <w:szCs w:val="28"/>
        </w:rPr>
        <w:t>参加</w:t>
      </w:r>
      <w:r w:rsidR="00F257BF">
        <w:rPr>
          <w:rFonts w:ascii="仿宋" w:eastAsia="仿宋" w:hAnsi="仿宋" w:hint="eastAsia"/>
          <w:sz w:val="28"/>
          <w:szCs w:val="28"/>
        </w:rPr>
        <w:t>会议</w:t>
      </w:r>
      <w:r w:rsidR="00A138BB">
        <w:rPr>
          <w:rFonts w:ascii="仿宋" w:eastAsia="仿宋" w:hAnsi="仿宋" w:hint="eastAsia"/>
          <w:sz w:val="28"/>
          <w:szCs w:val="28"/>
        </w:rPr>
        <w:t>。</w:t>
      </w:r>
    </w:p>
    <w:p w:rsidR="00A138BB" w:rsidRDefault="00702420" w:rsidP="00A138BB">
      <w:pPr>
        <w:spacing w:line="22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3955733"/>
            <wp:effectExtent l="19050" t="0" r="2540" b="0"/>
            <wp:docPr id="2" name="图片 1" descr="C:\Users\Administrator\Desktop\微信图片_20210107091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101070911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31" w:rsidRPr="00F052FC" w:rsidRDefault="000D0931" w:rsidP="000D0931">
      <w:pPr>
        <w:adjustRightInd/>
        <w:snapToGrid/>
        <w:spacing w:after="0"/>
        <w:outlineLvl w:val="0"/>
        <w:rPr>
          <w:rFonts w:ascii="仿宋" w:eastAsia="仿宋" w:hAnsi="仿宋" w:cs="宋体"/>
          <w:b/>
          <w:color w:val="333333"/>
          <w:kern w:val="36"/>
          <w:sz w:val="28"/>
          <w:szCs w:val="28"/>
        </w:rPr>
      </w:pPr>
      <w:r w:rsidRPr="00F052FC">
        <w:rPr>
          <w:rFonts w:ascii="仿宋" w:eastAsia="仿宋" w:hAnsi="仿宋" w:cs="宋体" w:hint="eastAsia"/>
          <w:b/>
          <w:color w:val="333333"/>
          <w:kern w:val="36"/>
          <w:sz w:val="28"/>
          <w:szCs w:val="28"/>
        </w:rPr>
        <w:t>会议集中学习了</w:t>
      </w:r>
      <w:r w:rsidRPr="00F052FC">
        <w:rPr>
          <w:rFonts w:ascii="仿宋" w:eastAsia="仿宋" w:hAnsi="仿宋" w:cs="宋体"/>
          <w:b/>
          <w:color w:val="333333"/>
          <w:kern w:val="36"/>
          <w:sz w:val="28"/>
          <w:szCs w:val="28"/>
        </w:rPr>
        <w:t>习近平总书记重要文章《共同构建人类命运共同体》</w:t>
      </w:r>
    </w:p>
    <w:p w:rsidR="000D0931" w:rsidRPr="00F052FC" w:rsidRDefault="000D0931" w:rsidP="000D0931">
      <w:pPr>
        <w:adjustRightInd/>
        <w:snapToGrid/>
        <w:spacing w:after="0" w:line="500" w:lineRule="exact"/>
        <w:ind w:firstLineChars="200" w:firstLine="560"/>
        <w:jc w:val="both"/>
        <w:rPr>
          <w:rFonts w:ascii="仿宋" w:eastAsia="仿宋" w:hAnsi="仿宋" w:cs="宋体"/>
          <w:color w:val="333333"/>
          <w:sz w:val="28"/>
          <w:szCs w:val="28"/>
        </w:rPr>
      </w:pPr>
      <w:r w:rsidRPr="00F052FC">
        <w:rPr>
          <w:rFonts w:ascii="仿宋" w:eastAsia="仿宋" w:hAnsi="仿宋" w:cs="宋体"/>
          <w:color w:val="333333"/>
          <w:sz w:val="28"/>
          <w:szCs w:val="28"/>
        </w:rPr>
        <w:t>2021年1月1日《求是》杂志发表中共中央总书记、国家主席、中央军委主席习近平2017年1月18日在联合国日内瓦总部的演讲《共同构建人类命运共同体》。</w:t>
      </w:r>
    </w:p>
    <w:p w:rsidR="000D0931" w:rsidRPr="00F052FC" w:rsidRDefault="000D0931" w:rsidP="000D0931">
      <w:pPr>
        <w:adjustRightInd/>
        <w:snapToGrid/>
        <w:spacing w:after="0" w:line="500" w:lineRule="exact"/>
        <w:ind w:firstLineChars="200" w:firstLine="560"/>
        <w:jc w:val="both"/>
        <w:rPr>
          <w:rFonts w:ascii="仿宋" w:eastAsia="仿宋" w:hAnsi="仿宋" w:cs="宋体"/>
          <w:color w:val="333333"/>
          <w:sz w:val="28"/>
          <w:szCs w:val="28"/>
        </w:rPr>
      </w:pPr>
      <w:r w:rsidRPr="00F052FC">
        <w:rPr>
          <w:rFonts w:ascii="仿宋" w:eastAsia="仿宋" w:hAnsi="仿宋" w:cs="宋体"/>
          <w:color w:val="333333"/>
          <w:sz w:val="28"/>
          <w:szCs w:val="28"/>
        </w:rPr>
        <w:t>文章强调，人类正处在大发展大变革大调整时期，也正处在一个挑战层出不穷、风险日益增多的时代。让和平的薪火代代相传，让发展的动力源源不断，让文明的光芒熠熠生辉，是各国人民的期待，也是我们这一代政治家应有的担当。</w:t>
      </w:r>
    </w:p>
    <w:p w:rsidR="000D0931" w:rsidRPr="000D0931" w:rsidRDefault="000D0931" w:rsidP="000D0931">
      <w:pPr>
        <w:adjustRightInd/>
        <w:snapToGrid/>
        <w:spacing w:after="0" w:line="500" w:lineRule="exact"/>
        <w:ind w:firstLineChars="200" w:firstLine="560"/>
        <w:jc w:val="both"/>
        <w:rPr>
          <w:rFonts w:ascii="仿宋" w:eastAsia="仿宋" w:hAnsi="仿宋" w:cs="宋体" w:hint="eastAsia"/>
          <w:color w:val="333333"/>
          <w:sz w:val="28"/>
          <w:szCs w:val="28"/>
        </w:rPr>
      </w:pPr>
      <w:r w:rsidRPr="00F052FC">
        <w:rPr>
          <w:rFonts w:ascii="仿宋" w:eastAsia="仿宋" w:hAnsi="仿宋" w:cs="宋体"/>
          <w:color w:val="333333"/>
          <w:sz w:val="28"/>
          <w:szCs w:val="28"/>
        </w:rPr>
        <w:lastRenderedPageBreak/>
        <w:t>文章指出，构建人类命运共同体，关键在行动。坚持对话协商，坚持共建共享，坚持合作共赢，坚持交流互鉴</w:t>
      </w:r>
      <w:r>
        <w:rPr>
          <w:rFonts w:ascii="仿宋" w:eastAsia="仿宋" w:hAnsi="仿宋" w:cs="宋体" w:hint="eastAsia"/>
          <w:color w:val="333333"/>
          <w:sz w:val="28"/>
          <w:szCs w:val="28"/>
        </w:rPr>
        <w:t>，</w:t>
      </w:r>
      <w:r w:rsidRPr="00F052FC">
        <w:rPr>
          <w:rFonts w:ascii="仿宋" w:eastAsia="仿宋" w:hAnsi="仿宋" w:cs="宋体"/>
          <w:color w:val="333333"/>
          <w:sz w:val="28"/>
          <w:szCs w:val="28"/>
        </w:rPr>
        <w:t>坚持绿色低碳</w:t>
      </w:r>
      <w:r>
        <w:rPr>
          <w:rFonts w:ascii="仿宋" w:eastAsia="仿宋" w:hAnsi="仿宋" w:cs="宋体" w:hint="eastAsia"/>
          <w:color w:val="333333"/>
          <w:sz w:val="28"/>
          <w:szCs w:val="28"/>
        </w:rPr>
        <w:t>；</w:t>
      </w:r>
      <w:r>
        <w:rPr>
          <w:rFonts w:ascii="仿宋" w:eastAsia="仿宋" w:hAnsi="仿宋" w:cs="宋体"/>
          <w:color w:val="333333"/>
          <w:sz w:val="28"/>
          <w:szCs w:val="28"/>
        </w:rPr>
        <w:t>文章指出，世界好，中国才能好；中国好，世界才更好</w:t>
      </w:r>
      <w:r>
        <w:rPr>
          <w:rFonts w:ascii="仿宋" w:eastAsia="仿宋" w:hAnsi="仿宋" w:cs="宋体" w:hint="eastAsia"/>
          <w:color w:val="333333"/>
          <w:sz w:val="28"/>
          <w:szCs w:val="28"/>
        </w:rPr>
        <w:t>；</w:t>
      </w:r>
      <w:r w:rsidRPr="00F052FC">
        <w:rPr>
          <w:rFonts w:ascii="仿宋" w:eastAsia="仿宋" w:hAnsi="仿宋" w:cs="宋体"/>
          <w:color w:val="333333"/>
          <w:sz w:val="28"/>
          <w:szCs w:val="28"/>
        </w:rPr>
        <w:t>文章指出，构建人类命运共同体是一个美好的目标，也是一个需要一代又一代人接力跑才能实现的目标。中国愿同联合国广大成员国、国际组织和机构一道，共同推进构建人类命运共同体的伟大进程。</w:t>
      </w:r>
    </w:p>
    <w:p w:rsidR="00702420" w:rsidRDefault="00546E28" w:rsidP="00996CF2">
      <w:pPr>
        <w:spacing w:after="0" w:line="5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</w:t>
      </w:r>
      <w:r w:rsidR="00C94933">
        <w:rPr>
          <w:rFonts w:ascii="仿宋" w:eastAsia="仿宋" w:hAnsi="仿宋" w:hint="eastAsia"/>
          <w:sz w:val="28"/>
          <w:szCs w:val="28"/>
        </w:rPr>
        <w:t>传达学习了学校《关于</w:t>
      </w:r>
      <w:r w:rsidR="00702420">
        <w:rPr>
          <w:rFonts w:ascii="仿宋" w:eastAsia="仿宋" w:hAnsi="仿宋" w:hint="eastAsia"/>
          <w:sz w:val="28"/>
          <w:szCs w:val="28"/>
        </w:rPr>
        <w:t>召开</w:t>
      </w:r>
      <w:r w:rsidR="00C94933">
        <w:rPr>
          <w:rFonts w:ascii="仿宋" w:eastAsia="仿宋" w:hAnsi="仿宋" w:hint="eastAsia"/>
          <w:sz w:val="28"/>
          <w:szCs w:val="28"/>
        </w:rPr>
        <w:t>2020年度</w:t>
      </w:r>
      <w:r w:rsidR="00702420">
        <w:rPr>
          <w:rFonts w:ascii="仿宋" w:eastAsia="仿宋" w:hAnsi="仿宋" w:hint="eastAsia"/>
          <w:sz w:val="28"/>
          <w:szCs w:val="28"/>
        </w:rPr>
        <w:t>组织</w:t>
      </w:r>
      <w:r w:rsidR="00C94933">
        <w:rPr>
          <w:rFonts w:ascii="仿宋" w:eastAsia="仿宋" w:hAnsi="仿宋" w:hint="eastAsia"/>
          <w:sz w:val="28"/>
          <w:szCs w:val="28"/>
        </w:rPr>
        <w:t>生活会</w:t>
      </w:r>
      <w:r w:rsidR="00702420">
        <w:rPr>
          <w:rFonts w:ascii="仿宋" w:eastAsia="仿宋" w:hAnsi="仿宋" w:hint="eastAsia"/>
          <w:sz w:val="28"/>
          <w:szCs w:val="28"/>
        </w:rPr>
        <w:t>和开展民主评议党员</w:t>
      </w:r>
      <w:r w:rsidR="00C94933">
        <w:rPr>
          <w:rFonts w:ascii="仿宋" w:eastAsia="仿宋" w:hAnsi="仿宋" w:hint="eastAsia"/>
          <w:sz w:val="28"/>
          <w:szCs w:val="28"/>
        </w:rPr>
        <w:t>的通知》</w:t>
      </w:r>
      <w:r w:rsidR="00EB596E">
        <w:rPr>
          <w:rFonts w:ascii="仿宋" w:eastAsia="仿宋" w:hAnsi="仿宋" w:hint="eastAsia"/>
          <w:sz w:val="28"/>
          <w:szCs w:val="28"/>
        </w:rPr>
        <w:t>，</w:t>
      </w:r>
      <w:r w:rsidR="00702420">
        <w:rPr>
          <w:rFonts w:ascii="仿宋" w:eastAsia="仿宋" w:hAnsi="仿宋" w:hint="eastAsia"/>
          <w:sz w:val="28"/>
          <w:szCs w:val="28"/>
        </w:rPr>
        <w:t>会议要求，各支部要严格按照通知精神，按时间要求做好2020年度组织生活会和开展民主评议党员工作。</w:t>
      </w:r>
    </w:p>
    <w:p w:rsidR="00C94933" w:rsidRDefault="00C94933" w:rsidP="00996CF2">
      <w:pPr>
        <w:spacing w:after="0" w:line="5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会议研究决定于2021年1月</w:t>
      </w:r>
      <w:r w:rsidR="00702420">
        <w:rPr>
          <w:rFonts w:ascii="仿宋" w:eastAsia="仿宋" w:hAnsi="仿宋" w:hint="eastAsia"/>
          <w:sz w:val="28"/>
          <w:szCs w:val="28"/>
        </w:rPr>
        <w:t>5日下午</w:t>
      </w:r>
      <w:r>
        <w:rPr>
          <w:rFonts w:ascii="仿宋" w:eastAsia="仿宋" w:hAnsi="仿宋" w:hint="eastAsia"/>
          <w:sz w:val="28"/>
          <w:szCs w:val="28"/>
        </w:rPr>
        <w:t>举行后勤管理处党员活动室揭牌仪式并表彰2020年度党员学习标兵，</w:t>
      </w:r>
      <w:r w:rsidR="00EB596E">
        <w:rPr>
          <w:rFonts w:ascii="仿宋" w:eastAsia="仿宋" w:hAnsi="仿宋" w:hint="eastAsia"/>
          <w:sz w:val="28"/>
          <w:szCs w:val="28"/>
        </w:rPr>
        <w:t>责</w:t>
      </w:r>
      <w:r w:rsidR="00702420">
        <w:rPr>
          <w:rFonts w:ascii="仿宋" w:eastAsia="仿宋" w:hAnsi="仿宋" w:hint="eastAsia"/>
          <w:sz w:val="28"/>
          <w:szCs w:val="28"/>
        </w:rPr>
        <w:t>成</w:t>
      </w:r>
      <w:r w:rsidR="00EB596E">
        <w:rPr>
          <w:rFonts w:ascii="仿宋" w:eastAsia="仿宋" w:hAnsi="仿宋" w:hint="eastAsia"/>
          <w:sz w:val="28"/>
          <w:szCs w:val="28"/>
        </w:rPr>
        <w:t>相关人员进行准备。</w:t>
      </w:r>
    </w:p>
    <w:p w:rsidR="00C32C3A" w:rsidRDefault="007C6942" w:rsidP="00C07BDF">
      <w:pPr>
        <w:spacing w:after="0" w:line="5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最后，</w:t>
      </w:r>
      <w:r w:rsidR="00C32C3A">
        <w:rPr>
          <w:rFonts w:ascii="仿宋" w:eastAsia="仿宋" w:hAnsi="仿宋" w:hint="eastAsia"/>
          <w:sz w:val="28"/>
          <w:szCs w:val="28"/>
        </w:rPr>
        <w:t>按照学习计划，集体学习了《习近平谈治国理政》第三卷</w:t>
      </w:r>
      <w:r w:rsidR="00A74037" w:rsidRPr="0096749E">
        <w:rPr>
          <w:rFonts w:ascii="仿宋" w:eastAsia="仿宋" w:hAnsi="仿宋" w:hint="eastAsia"/>
          <w:sz w:val="28"/>
          <w:szCs w:val="28"/>
        </w:rPr>
        <w:t>《</w:t>
      </w:r>
      <w:r w:rsidR="00702420">
        <w:rPr>
          <w:rFonts w:ascii="仿宋" w:eastAsia="仿宋" w:hAnsi="仿宋" w:hint="eastAsia"/>
          <w:sz w:val="28"/>
          <w:szCs w:val="28"/>
        </w:rPr>
        <w:t>新时代党的建设和党的组织路线</w:t>
      </w:r>
      <w:r w:rsidR="00A74037" w:rsidRPr="0096749E">
        <w:rPr>
          <w:rFonts w:ascii="仿宋" w:eastAsia="仿宋" w:hAnsi="仿宋" w:hint="eastAsia"/>
          <w:sz w:val="28"/>
          <w:szCs w:val="28"/>
        </w:rPr>
        <w:t>》《</w:t>
      </w:r>
      <w:r w:rsidR="00702420">
        <w:rPr>
          <w:rFonts w:ascii="仿宋" w:eastAsia="仿宋" w:hAnsi="仿宋" w:hint="eastAsia"/>
          <w:sz w:val="28"/>
          <w:szCs w:val="28"/>
        </w:rPr>
        <w:t>广大干部特别是年轻干部要做到信念坚、政治强、本领高、作风硬</w:t>
      </w:r>
      <w:r w:rsidR="00A74037" w:rsidRPr="0096749E">
        <w:rPr>
          <w:rFonts w:ascii="仿宋" w:eastAsia="仿宋" w:hAnsi="仿宋" w:hint="eastAsia"/>
          <w:sz w:val="28"/>
          <w:szCs w:val="28"/>
        </w:rPr>
        <w:t>》</w:t>
      </w:r>
      <w:r w:rsidR="00A74037">
        <w:rPr>
          <w:rFonts w:ascii="仿宋" w:eastAsia="仿宋" w:hAnsi="仿宋" w:hint="eastAsia"/>
          <w:sz w:val="28"/>
          <w:szCs w:val="28"/>
        </w:rPr>
        <w:t>等</w:t>
      </w:r>
      <w:r w:rsidR="00C32C3A">
        <w:rPr>
          <w:rFonts w:ascii="仿宋" w:eastAsia="仿宋" w:hAnsi="仿宋" w:hint="eastAsia"/>
          <w:sz w:val="28"/>
          <w:szCs w:val="28"/>
        </w:rPr>
        <w:t>内容。</w:t>
      </w:r>
    </w:p>
    <w:p w:rsidR="00505165" w:rsidRPr="00A138BB" w:rsidRDefault="00505165" w:rsidP="00505165">
      <w:pPr>
        <w:spacing w:after="0" w:line="5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</w:p>
    <w:sectPr w:rsidR="00505165" w:rsidRPr="00A138B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92" w:rsidRDefault="00315092" w:rsidP="00D1633E">
      <w:pPr>
        <w:spacing w:after="0"/>
      </w:pPr>
      <w:r>
        <w:separator/>
      </w:r>
    </w:p>
  </w:endnote>
  <w:endnote w:type="continuationSeparator" w:id="0">
    <w:p w:rsidR="00315092" w:rsidRDefault="00315092" w:rsidP="00D163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92" w:rsidRDefault="00315092" w:rsidP="00D1633E">
      <w:pPr>
        <w:spacing w:after="0"/>
      </w:pPr>
      <w:r>
        <w:separator/>
      </w:r>
    </w:p>
  </w:footnote>
  <w:footnote w:type="continuationSeparator" w:id="0">
    <w:p w:rsidR="00315092" w:rsidRDefault="00315092" w:rsidP="00D163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D25"/>
    <w:rsid w:val="00031898"/>
    <w:rsid w:val="00031FF0"/>
    <w:rsid w:val="000D0931"/>
    <w:rsid w:val="00125154"/>
    <w:rsid w:val="00134FB9"/>
    <w:rsid w:val="00166E82"/>
    <w:rsid w:val="00215CE9"/>
    <w:rsid w:val="002B6B26"/>
    <w:rsid w:val="00301482"/>
    <w:rsid w:val="00315092"/>
    <w:rsid w:val="00323B43"/>
    <w:rsid w:val="00353313"/>
    <w:rsid w:val="003D37D8"/>
    <w:rsid w:val="00400510"/>
    <w:rsid w:val="00426133"/>
    <w:rsid w:val="00427560"/>
    <w:rsid w:val="004358AB"/>
    <w:rsid w:val="00483C9F"/>
    <w:rsid w:val="00505165"/>
    <w:rsid w:val="00546E28"/>
    <w:rsid w:val="005C3266"/>
    <w:rsid w:val="005D66E1"/>
    <w:rsid w:val="00627962"/>
    <w:rsid w:val="00633F4F"/>
    <w:rsid w:val="00635881"/>
    <w:rsid w:val="006C5F7B"/>
    <w:rsid w:val="00702420"/>
    <w:rsid w:val="00733AF4"/>
    <w:rsid w:val="00787500"/>
    <w:rsid w:val="007C6942"/>
    <w:rsid w:val="00812DC6"/>
    <w:rsid w:val="008B7726"/>
    <w:rsid w:val="008B7F4B"/>
    <w:rsid w:val="008D794A"/>
    <w:rsid w:val="00996CF2"/>
    <w:rsid w:val="009D4922"/>
    <w:rsid w:val="00A138BB"/>
    <w:rsid w:val="00A336EB"/>
    <w:rsid w:val="00A46EA4"/>
    <w:rsid w:val="00A74037"/>
    <w:rsid w:val="00A77265"/>
    <w:rsid w:val="00A83EAB"/>
    <w:rsid w:val="00A975C7"/>
    <w:rsid w:val="00AC125F"/>
    <w:rsid w:val="00AE77F5"/>
    <w:rsid w:val="00B01CA4"/>
    <w:rsid w:val="00B058B2"/>
    <w:rsid w:val="00BA3D74"/>
    <w:rsid w:val="00BB7CCF"/>
    <w:rsid w:val="00BD0E45"/>
    <w:rsid w:val="00C01E56"/>
    <w:rsid w:val="00C07BDF"/>
    <w:rsid w:val="00C10D26"/>
    <w:rsid w:val="00C20EDE"/>
    <w:rsid w:val="00C26479"/>
    <w:rsid w:val="00C32C3A"/>
    <w:rsid w:val="00C357F7"/>
    <w:rsid w:val="00C71F7F"/>
    <w:rsid w:val="00C83A96"/>
    <w:rsid w:val="00C94933"/>
    <w:rsid w:val="00CA7BCF"/>
    <w:rsid w:val="00CD38CD"/>
    <w:rsid w:val="00D1633E"/>
    <w:rsid w:val="00D31D50"/>
    <w:rsid w:val="00D4640E"/>
    <w:rsid w:val="00D63A2B"/>
    <w:rsid w:val="00D82DAD"/>
    <w:rsid w:val="00E3328A"/>
    <w:rsid w:val="00E74FD1"/>
    <w:rsid w:val="00EA500A"/>
    <w:rsid w:val="00EB596E"/>
    <w:rsid w:val="00EF1C9C"/>
    <w:rsid w:val="00F257BF"/>
    <w:rsid w:val="00F8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8B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38BB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63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1633E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163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163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张峰</cp:lastModifiedBy>
  <cp:revision>42</cp:revision>
  <dcterms:created xsi:type="dcterms:W3CDTF">2008-09-11T17:20:00Z</dcterms:created>
  <dcterms:modified xsi:type="dcterms:W3CDTF">2021-05-28T11:41:00Z</dcterms:modified>
</cp:coreProperties>
</file>