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4B" w:rsidRDefault="00107A4B" w:rsidP="009E4998">
      <w:pPr>
        <w:jc w:val="center"/>
        <w:textAlignment w:val="baseline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校本部体育学院基础设施维修改造</w:t>
      </w:r>
      <w:r w:rsidRPr="00506BC8">
        <w:rPr>
          <w:rFonts w:hint="eastAsia"/>
          <w:b/>
          <w:sz w:val="28"/>
          <w:szCs w:val="28"/>
        </w:rPr>
        <w:t>工程</w:t>
      </w:r>
      <w:r w:rsidRPr="00386D5E">
        <w:rPr>
          <w:rFonts w:hint="eastAsia"/>
          <w:b/>
          <w:sz w:val="28"/>
          <w:szCs w:val="28"/>
        </w:rPr>
        <w:t>竞争性磋商公告</w:t>
      </w:r>
    </w:p>
    <w:p w:rsidR="00107A4B" w:rsidRPr="00386D5E" w:rsidRDefault="00107A4B" w:rsidP="009E4998">
      <w:pPr>
        <w:jc w:val="center"/>
        <w:textAlignment w:val="baseline"/>
        <w:rPr>
          <w:b/>
          <w:sz w:val="28"/>
          <w:szCs w:val="28"/>
        </w:rPr>
      </w:pPr>
    </w:p>
    <w:p w:rsidR="00107A4B" w:rsidRPr="00386D5E" w:rsidRDefault="00107A4B" w:rsidP="009E4998">
      <w:pPr>
        <w:textAlignment w:val="baseline"/>
        <w:rPr>
          <w:sz w:val="28"/>
          <w:szCs w:val="28"/>
        </w:rPr>
      </w:pPr>
      <w:r w:rsidRPr="00386D5E">
        <w:rPr>
          <w:rFonts w:hint="eastAsia"/>
          <w:sz w:val="28"/>
          <w:szCs w:val="28"/>
        </w:rPr>
        <w:t>一、采购人：泰山学院地址：泰安市东岳大街</w:t>
      </w:r>
      <w:r w:rsidRPr="00386D5E">
        <w:rPr>
          <w:sz w:val="28"/>
          <w:szCs w:val="28"/>
        </w:rPr>
        <w:t>525</w:t>
      </w:r>
      <w:r w:rsidRPr="00386D5E">
        <w:rPr>
          <w:rFonts w:hint="eastAsia"/>
          <w:sz w:val="28"/>
          <w:szCs w:val="28"/>
        </w:rPr>
        <w:t>号</w:t>
      </w:r>
    </w:p>
    <w:p w:rsidR="00107A4B" w:rsidRDefault="00107A4B" w:rsidP="009B08A2">
      <w:pPr>
        <w:ind w:firstLineChars="600" w:firstLine="31680"/>
        <w:textAlignment w:val="baseline"/>
        <w:rPr>
          <w:sz w:val="28"/>
          <w:szCs w:val="28"/>
        </w:rPr>
      </w:pPr>
      <w:r w:rsidRPr="00386D5E">
        <w:rPr>
          <w:rFonts w:hint="eastAsia"/>
          <w:sz w:val="28"/>
          <w:szCs w:val="28"/>
        </w:rPr>
        <w:t>联系方式：</w:t>
      </w:r>
      <w:r w:rsidRPr="00386D5E">
        <w:rPr>
          <w:sz w:val="28"/>
          <w:szCs w:val="28"/>
        </w:rPr>
        <w:t>0538—6715506</w:t>
      </w:r>
      <w:r>
        <w:rPr>
          <w:sz w:val="28"/>
          <w:szCs w:val="28"/>
        </w:rPr>
        <w:t xml:space="preserve">  13853803865</w:t>
      </w:r>
    </w:p>
    <w:p w:rsidR="00107A4B" w:rsidRPr="00A8370F" w:rsidRDefault="00107A4B" w:rsidP="009B08A2">
      <w:pPr>
        <w:ind w:left="31680" w:hangingChars="800" w:firstLine="31680"/>
        <w:textAlignment w:val="baseline"/>
        <w:rPr>
          <w:sz w:val="28"/>
          <w:szCs w:val="28"/>
        </w:rPr>
      </w:pPr>
      <w:r>
        <w:rPr>
          <w:rFonts w:hint="eastAsia"/>
          <w:sz w:val="28"/>
          <w:szCs w:val="28"/>
        </w:rPr>
        <w:t>二、采购项目名称：</w:t>
      </w:r>
      <w:r w:rsidRPr="00A8370F">
        <w:rPr>
          <w:rFonts w:hint="eastAsia"/>
          <w:sz w:val="28"/>
          <w:szCs w:val="28"/>
        </w:rPr>
        <w:t>校本部</w:t>
      </w:r>
      <w:r w:rsidRPr="005B0CD8">
        <w:rPr>
          <w:rFonts w:hint="eastAsia"/>
          <w:sz w:val="28"/>
          <w:szCs w:val="28"/>
        </w:rPr>
        <w:t>体育学院基础设施维修改造工程</w:t>
      </w:r>
    </w:p>
    <w:p w:rsidR="00107A4B" w:rsidRDefault="00107A4B" w:rsidP="009B08A2">
      <w:pPr>
        <w:ind w:left="31680" w:hangingChars="800" w:firstLine="31680"/>
        <w:textAlignment w:val="baseline"/>
        <w:rPr>
          <w:sz w:val="28"/>
          <w:szCs w:val="28"/>
        </w:rPr>
      </w:pPr>
      <w:r>
        <w:rPr>
          <w:rFonts w:hint="eastAsia"/>
          <w:sz w:val="28"/>
          <w:szCs w:val="28"/>
        </w:rPr>
        <w:t>三、采购项目编号：</w:t>
      </w:r>
      <w:r>
        <w:rPr>
          <w:sz w:val="28"/>
          <w:szCs w:val="28"/>
        </w:rPr>
        <w:t>TSXYLXWX2023-004</w:t>
      </w:r>
    </w:p>
    <w:p w:rsidR="00107A4B" w:rsidRDefault="00107A4B" w:rsidP="009E4998">
      <w:pPr>
        <w:textAlignment w:val="baseline"/>
        <w:rPr>
          <w:sz w:val="28"/>
          <w:szCs w:val="28"/>
        </w:rPr>
      </w:pPr>
      <w:r>
        <w:rPr>
          <w:rFonts w:hint="eastAsia"/>
          <w:sz w:val="28"/>
          <w:szCs w:val="28"/>
        </w:rPr>
        <w:t>四、采购项目情况：</w:t>
      </w:r>
    </w:p>
    <w:tbl>
      <w:tblPr>
        <w:tblW w:w="963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2"/>
        <w:gridCol w:w="6232"/>
        <w:gridCol w:w="1425"/>
      </w:tblGrid>
      <w:tr w:rsidR="00107A4B" w:rsidRPr="00FE6174" w:rsidTr="00FE6174">
        <w:trPr>
          <w:trHeight w:val="721"/>
        </w:trPr>
        <w:tc>
          <w:tcPr>
            <w:tcW w:w="1982" w:type="dxa"/>
          </w:tcPr>
          <w:p w:rsidR="00107A4B" w:rsidRPr="00FE6174" w:rsidRDefault="00107A4B" w:rsidP="00FE6174">
            <w:pPr>
              <w:textAlignment w:val="baseline"/>
              <w:rPr>
                <w:sz w:val="28"/>
                <w:szCs w:val="28"/>
              </w:rPr>
            </w:pPr>
            <w:r w:rsidRPr="00FE6174"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货物服务名称</w:t>
            </w:r>
          </w:p>
        </w:tc>
        <w:tc>
          <w:tcPr>
            <w:tcW w:w="6232" w:type="dxa"/>
          </w:tcPr>
          <w:p w:rsidR="00107A4B" w:rsidRPr="00FE6174" w:rsidRDefault="00107A4B" w:rsidP="00FE6174">
            <w:pPr>
              <w:textAlignment w:val="baseline"/>
              <w:rPr>
                <w:sz w:val="28"/>
                <w:szCs w:val="28"/>
              </w:rPr>
            </w:pPr>
            <w:r w:rsidRPr="00FE6174"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投标人资格要求</w:t>
            </w:r>
          </w:p>
        </w:tc>
        <w:tc>
          <w:tcPr>
            <w:tcW w:w="1425" w:type="dxa"/>
          </w:tcPr>
          <w:p w:rsidR="00107A4B" w:rsidRPr="00FE6174" w:rsidRDefault="00107A4B" w:rsidP="00FE6174">
            <w:pPr>
              <w:textAlignment w:val="baseline"/>
              <w:rPr>
                <w:sz w:val="18"/>
                <w:szCs w:val="18"/>
              </w:rPr>
            </w:pPr>
            <w:r w:rsidRPr="00FE6174">
              <w:rPr>
                <w:rFonts w:ascii="微软雅黑" w:eastAsia="微软雅黑" w:hAnsi="微软雅黑" w:cs="宋体" w:hint="eastAsia"/>
                <w:color w:val="444444"/>
                <w:kern w:val="0"/>
                <w:sz w:val="18"/>
                <w:szCs w:val="18"/>
              </w:rPr>
              <w:t>本包预算金额：（万元）</w:t>
            </w:r>
          </w:p>
        </w:tc>
      </w:tr>
      <w:tr w:rsidR="00107A4B" w:rsidRPr="00FE6174" w:rsidTr="00FE6174">
        <w:tc>
          <w:tcPr>
            <w:tcW w:w="1982" w:type="dxa"/>
          </w:tcPr>
          <w:p w:rsidR="00107A4B" w:rsidRPr="00FE6174" w:rsidRDefault="00107A4B" w:rsidP="00FE6174">
            <w:pPr>
              <w:textAlignment w:val="baseline"/>
              <w:rPr>
                <w:sz w:val="28"/>
                <w:szCs w:val="28"/>
              </w:rPr>
            </w:pPr>
            <w:r w:rsidRPr="00A8370F">
              <w:rPr>
                <w:rFonts w:hint="eastAsia"/>
                <w:sz w:val="28"/>
                <w:szCs w:val="28"/>
              </w:rPr>
              <w:t>校本部</w:t>
            </w:r>
            <w:r w:rsidRPr="005B0CD8">
              <w:rPr>
                <w:rFonts w:hint="eastAsia"/>
                <w:sz w:val="28"/>
                <w:szCs w:val="28"/>
              </w:rPr>
              <w:t>体育学院基础设施维修改造工程</w:t>
            </w:r>
          </w:p>
        </w:tc>
        <w:tc>
          <w:tcPr>
            <w:tcW w:w="6232" w:type="dxa"/>
          </w:tcPr>
          <w:p w:rsidR="00107A4B" w:rsidRPr="00FE6174" w:rsidRDefault="00107A4B" w:rsidP="00FE6174">
            <w:pPr>
              <w:spacing w:line="420" w:lineRule="exact"/>
              <w:textAlignment w:val="baseline"/>
              <w:rPr>
                <w:sz w:val="20"/>
                <w:szCs w:val="21"/>
              </w:rPr>
            </w:pPr>
            <w:r w:rsidRPr="00FE6174">
              <w:rPr>
                <w:rFonts w:ascii="微软雅黑" w:eastAsia="微软雅黑" w:hAnsi="微软雅黑" w:cs="宋体"/>
                <w:color w:val="444444"/>
                <w:kern w:val="0"/>
                <w:szCs w:val="21"/>
              </w:rPr>
              <w:t>1</w:t>
            </w:r>
            <w:r w:rsidRPr="00FE6174">
              <w:rPr>
                <w:rFonts w:ascii="微软雅黑" w:eastAsia="微软雅黑" w:hAnsi="微软雅黑" w:cs="宋体" w:hint="eastAsia"/>
                <w:color w:val="444444"/>
                <w:kern w:val="0"/>
                <w:szCs w:val="21"/>
              </w:rPr>
              <w:t>、供应商应须在中华人民共和国注册，具有独立承担民事责任能力的法人或其他组织，符合《中华人民共和国政府采购法》第二十二条规定；</w:t>
            </w:r>
            <w:r w:rsidRPr="00FE6174">
              <w:rPr>
                <w:rFonts w:ascii="微软雅黑" w:eastAsia="微软雅黑" w:hAnsi="微软雅黑" w:cs="宋体"/>
                <w:color w:val="444444"/>
                <w:kern w:val="0"/>
                <w:szCs w:val="21"/>
              </w:rPr>
              <w:t>2</w:t>
            </w:r>
            <w:r w:rsidRPr="00FE6174">
              <w:rPr>
                <w:rFonts w:ascii="微软雅黑" w:eastAsia="微软雅黑" w:hAnsi="微软雅黑" w:cs="宋体" w:hint="eastAsia"/>
                <w:color w:val="444444"/>
                <w:kern w:val="0"/>
                <w:szCs w:val="21"/>
              </w:rPr>
              <w:t>、供应商须具有具有建筑工程施工总承包三级及以上资质</w:t>
            </w:r>
            <w:r w:rsidRPr="00FE6174">
              <w:rPr>
                <w:rFonts w:cs="仿宋" w:hint="eastAsia"/>
                <w:sz w:val="24"/>
                <w:szCs w:val="24"/>
              </w:rPr>
              <w:t>，</w:t>
            </w:r>
            <w:r w:rsidRPr="00FE6174">
              <w:rPr>
                <w:rFonts w:ascii="微软雅黑" w:eastAsia="微软雅黑" w:hAnsi="微软雅黑" w:cs="宋体" w:hint="eastAsia"/>
                <w:color w:val="444444"/>
                <w:kern w:val="0"/>
                <w:szCs w:val="21"/>
              </w:rPr>
              <w:t>和有效的安全生产许可证；并在人员、设备、资金等方面具备相应的施工能力；</w:t>
            </w:r>
            <w:r>
              <w:rPr>
                <w:rFonts w:ascii="微软雅黑" w:eastAsia="微软雅黑" w:hAnsi="微软雅黑" w:cs="宋体"/>
                <w:color w:val="444444"/>
                <w:kern w:val="0"/>
                <w:szCs w:val="21"/>
              </w:rPr>
              <w:t>3</w:t>
            </w:r>
            <w:r w:rsidRPr="00FE6174">
              <w:rPr>
                <w:rFonts w:ascii="微软雅黑" w:eastAsia="微软雅黑" w:hAnsi="微软雅黑" w:cs="宋体" w:hint="eastAsia"/>
                <w:color w:val="444444"/>
                <w:kern w:val="0"/>
                <w:szCs w:val="21"/>
              </w:rPr>
              <w:t>、供应商近</w:t>
            </w:r>
            <w:r w:rsidRPr="00FE6174">
              <w:rPr>
                <w:rFonts w:ascii="微软雅黑" w:eastAsia="微软雅黑" w:hAnsi="微软雅黑" w:cs="宋体"/>
                <w:color w:val="444444"/>
                <w:kern w:val="0"/>
                <w:szCs w:val="21"/>
              </w:rPr>
              <w:t>3</w:t>
            </w:r>
            <w:r w:rsidRPr="00FE6174">
              <w:rPr>
                <w:rFonts w:ascii="微软雅黑" w:eastAsia="微软雅黑" w:hAnsi="微软雅黑" w:cs="宋体" w:hint="eastAsia"/>
                <w:color w:val="444444"/>
                <w:kern w:val="0"/>
                <w:szCs w:val="21"/>
              </w:rPr>
              <w:t>年内在经营活动中无重大违法违规记录；</w:t>
            </w:r>
            <w:r>
              <w:rPr>
                <w:rFonts w:ascii="微软雅黑" w:eastAsia="微软雅黑" w:hAnsi="微软雅黑" w:cs="宋体"/>
                <w:color w:val="444444"/>
                <w:kern w:val="0"/>
                <w:szCs w:val="21"/>
              </w:rPr>
              <w:t>4</w:t>
            </w:r>
            <w:r w:rsidRPr="00FE6174">
              <w:rPr>
                <w:rFonts w:ascii="微软雅黑" w:eastAsia="微软雅黑" w:hAnsi="微软雅黑" w:cs="宋体" w:hint="eastAsia"/>
                <w:color w:val="444444"/>
                <w:kern w:val="0"/>
                <w:szCs w:val="21"/>
              </w:rPr>
              <w:t>、本项目不接受联合体报价；</w:t>
            </w:r>
            <w:r>
              <w:rPr>
                <w:rFonts w:ascii="微软雅黑" w:eastAsia="微软雅黑" w:hAnsi="微软雅黑" w:cs="宋体"/>
                <w:color w:val="444444"/>
                <w:kern w:val="0"/>
                <w:szCs w:val="21"/>
              </w:rPr>
              <w:t>5</w:t>
            </w:r>
            <w:r w:rsidRPr="00FE6174">
              <w:rPr>
                <w:rFonts w:ascii="微软雅黑" w:eastAsia="微软雅黑" w:hAnsi="微软雅黑" w:cs="宋体" w:hint="eastAsia"/>
                <w:color w:val="444444"/>
                <w:kern w:val="0"/>
                <w:szCs w:val="21"/>
              </w:rPr>
              <w:t>、法律、法规规定的其他条件。</w:t>
            </w:r>
            <w:r w:rsidRPr="00FE6174">
              <w:rPr>
                <w:rFonts w:ascii="微软雅黑" w:eastAsia="微软雅黑" w:hAnsi="微软雅黑" w:cs="宋体"/>
                <w:color w:val="444444"/>
                <w:kern w:val="0"/>
                <w:szCs w:val="21"/>
              </w:rPr>
              <w:t> </w:t>
            </w:r>
          </w:p>
        </w:tc>
        <w:tc>
          <w:tcPr>
            <w:tcW w:w="1425" w:type="dxa"/>
          </w:tcPr>
          <w:p w:rsidR="00107A4B" w:rsidRPr="00FE6174" w:rsidRDefault="00107A4B" w:rsidP="00FE6174">
            <w:pPr>
              <w:textAlignment w:val="baseline"/>
              <w:rPr>
                <w:sz w:val="28"/>
                <w:szCs w:val="28"/>
              </w:rPr>
            </w:pPr>
          </w:p>
          <w:p w:rsidR="00107A4B" w:rsidRPr="00FE6174" w:rsidRDefault="00107A4B" w:rsidP="00FE6174">
            <w:pPr>
              <w:textAlignment w:val="baseline"/>
              <w:rPr>
                <w:sz w:val="28"/>
                <w:szCs w:val="28"/>
              </w:rPr>
            </w:pPr>
          </w:p>
          <w:p w:rsidR="00107A4B" w:rsidRPr="00070028" w:rsidRDefault="00107A4B" w:rsidP="00107A4B">
            <w:pPr>
              <w:ind w:firstLineChars="100" w:firstLine="31680"/>
              <w:textAlignment w:val="baseline"/>
              <w:rPr>
                <w:sz w:val="28"/>
                <w:szCs w:val="28"/>
              </w:rPr>
            </w:pPr>
            <w:r w:rsidRPr="0007002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  <w:r w:rsidRPr="00070028">
              <w:rPr>
                <w:sz w:val="28"/>
                <w:szCs w:val="28"/>
              </w:rPr>
              <w:t>13</w:t>
            </w:r>
          </w:p>
        </w:tc>
      </w:tr>
    </w:tbl>
    <w:p w:rsidR="00107A4B" w:rsidRDefault="00107A4B" w:rsidP="00107A4B">
      <w:pPr>
        <w:ind w:firstLineChars="200" w:firstLine="31680"/>
        <w:textAlignment w:val="baseline"/>
        <w:rPr>
          <w:sz w:val="28"/>
          <w:szCs w:val="28"/>
        </w:rPr>
      </w:pPr>
    </w:p>
    <w:p w:rsidR="00107A4B" w:rsidRDefault="00107A4B" w:rsidP="009E4998">
      <w:pPr>
        <w:spacing w:line="520" w:lineRule="exact"/>
        <w:textAlignment w:val="baseline"/>
        <w:rPr>
          <w:sz w:val="28"/>
          <w:szCs w:val="28"/>
        </w:rPr>
      </w:pPr>
      <w:r>
        <w:rPr>
          <w:rFonts w:hint="eastAsia"/>
          <w:sz w:val="28"/>
          <w:szCs w:val="28"/>
        </w:rPr>
        <w:t>五、获取工程量清单时间</w:t>
      </w:r>
    </w:p>
    <w:p w:rsidR="00107A4B" w:rsidRDefault="00107A4B" w:rsidP="009E4998">
      <w:pPr>
        <w:spacing w:line="520" w:lineRule="exact"/>
        <w:ind w:firstLine="555"/>
        <w:textAlignment w:val="baseline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、时间：</w:t>
      </w:r>
      <w:r>
        <w:rPr>
          <w:sz w:val="28"/>
          <w:szCs w:val="28"/>
        </w:rPr>
        <w:t>2023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24</w:t>
      </w:r>
      <w:r>
        <w:rPr>
          <w:rFonts w:hint="eastAsia"/>
          <w:sz w:val="28"/>
          <w:szCs w:val="28"/>
        </w:rPr>
        <w:t>日</w:t>
      </w: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00—16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00</w:t>
      </w:r>
      <w:r>
        <w:rPr>
          <w:rFonts w:hint="eastAsia"/>
          <w:sz w:val="28"/>
          <w:szCs w:val="28"/>
        </w:rPr>
        <w:t>，</w:t>
      </w:r>
    </w:p>
    <w:p w:rsidR="00107A4B" w:rsidRDefault="00107A4B" w:rsidP="009E4998">
      <w:pPr>
        <w:spacing w:line="520" w:lineRule="exact"/>
        <w:ind w:firstLine="555"/>
        <w:textAlignment w:val="baseline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、地点：后勤管理处工程计划科，联系电话</w:t>
      </w:r>
      <w:r>
        <w:rPr>
          <w:sz w:val="28"/>
          <w:szCs w:val="28"/>
        </w:rPr>
        <w:t>15064166008</w:t>
      </w:r>
      <w:r>
        <w:rPr>
          <w:rFonts w:hint="eastAsia"/>
          <w:sz w:val="28"/>
          <w:szCs w:val="28"/>
        </w:rPr>
        <w:t>，联系人：刘老师</w:t>
      </w:r>
    </w:p>
    <w:p w:rsidR="00107A4B" w:rsidRDefault="00107A4B" w:rsidP="009E4998">
      <w:pPr>
        <w:spacing w:line="520" w:lineRule="exact"/>
        <w:ind w:firstLine="555"/>
        <w:textAlignment w:val="baseline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、凡有意参加该项目的供应商，在规定时间内到工程计划科索取工程量清单及报价表。</w:t>
      </w:r>
    </w:p>
    <w:p w:rsidR="00107A4B" w:rsidRDefault="00107A4B" w:rsidP="009E4998">
      <w:pPr>
        <w:spacing w:line="520" w:lineRule="exact"/>
        <w:ind w:firstLine="555"/>
        <w:textAlignment w:val="baseline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、费用：</w:t>
      </w:r>
      <w:r>
        <w:rPr>
          <w:sz w:val="28"/>
          <w:szCs w:val="28"/>
        </w:rPr>
        <w:t>0</w:t>
      </w:r>
    </w:p>
    <w:p w:rsidR="00107A4B" w:rsidRPr="003E7DB5" w:rsidRDefault="00107A4B" w:rsidP="009E4998">
      <w:pPr>
        <w:spacing w:line="520" w:lineRule="exact"/>
        <w:textAlignment w:val="baseline"/>
        <w:rPr>
          <w:sz w:val="28"/>
          <w:szCs w:val="28"/>
        </w:rPr>
      </w:pPr>
      <w:r>
        <w:rPr>
          <w:rFonts w:hint="eastAsia"/>
          <w:sz w:val="28"/>
          <w:szCs w:val="28"/>
        </w:rPr>
        <w:t>六、公告期限：</w:t>
      </w:r>
      <w:r>
        <w:rPr>
          <w:sz w:val="28"/>
          <w:szCs w:val="28"/>
        </w:rPr>
        <w:t>2023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24</w:t>
      </w:r>
      <w:r>
        <w:rPr>
          <w:rFonts w:hint="eastAsia"/>
          <w:sz w:val="28"/>
          <w:szCs w:val="28"/>
        </w:rPr>
        <w:t>日</w:t>
      </w:r>
      <w:r>
        <w:rPr>
          <w:sz w:val="28"/>
          <w:szCs w:val="28"/>
        </w:rPr>
        <w:t>-25</w:t>
      </w:r>
      <w:r>
        <w:rPr>
          <w:rFonts w:hint="eastAsia"/>
          <w:sz w:val="28"/>
          <w:szCs w:val="28"/>
        </w:rPr>
        <w:t>日</w:t>
      </w:r>
    </w:p>
    <w:p w:rsidR="00107A4B" w:rsidRDefault="00107A4B" w:rsidP="009E4998">
      <w:pPr>
        <w:spacing w:line="520" w:lineRule="exact"/>
        <w:textAlignment w:val="baseline"/>
        <w:rPr>
          <w:sz w:val="28"/>
          <w:szCs w:val="28"/>
        </w:rPr>
      </w:pPr>
      <w:r>
        <w:rPr>
          <w:rFonts w:hint="eastAsia"/>
          <w:sz w:val="28"/>
          <w:szCs w:val="28"/>
        </w:rPr>
        <w:t>七、递交文件和工程清单报价时间：</w:t>
      </w:r>
      <w:r>
        <w:rPr>
          <w:sz w:val="28"/>
          <w:szCs w:val="28"/>
        </w:rPr>
        <w:t>2023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25</w:t>
      </w:r>
      <w:r>
        <w:rPr>
          <w:rFonts w:hint="eastAsia"/>
          <w:sz w:val="28"/>
          <w:szCs w:val="28"/>
        </w:rPr>
        <w:t>日上午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30</w:t>
      </w:r>
      <w:r>
        <w:rPr>
          <w:rFonts w:hint="eastAsia"/>
          <w:sz w:val="28"/>
          <w:szCs w:val="28"/>
        </w:rPr>
        <w:t>，逾期不予受理。磋商文件可为复印件，但须加盖单位公章，否则无效。</w:t>
      </w:r>
    </w:p>
    <w:p w:rsidR="00107A4B" w:rsidRDefault="00107A4B" w:rsidP="003D3528">
      <w:pPr>
        <w:spacing w:line="520" w:lineRule="exact"/>
        <w:textAlignment w:val="baseline"/>
        <w:rPr>
          <w:sz w:val="28"/>
          <w:szCs w:val="28"/>
        </w:rPr>
      </w:pPr>
      <w:r>
        <w:rPr>
          <w:rFonts w:hint="eastAsia"/>
          <w:sz w:val="28"/>
          <w:szCs w:val="28"/>
        </w:rPr>
        <w:t>八、磋商时间：</w:t>
      </w:r>
      <w:r>
        <w:rPr>
          <w:sz w:val="28"/>
          <w:szCs w:val="28"/>
        </w:rPr>
        <w:t>2023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25</w:t>
      </w:r>
      <w:r>
        <w:rPr>
          <w:rFonts w:hint="eastAsia"/>
          <w:sz w:val="28"/>
          <w:szCs w:val="28"/>
        </w:rPr>
        <w:t>日上午</w:t>
      </w:r>
      <w:r>
        <w:rPr>
          <w:sz w:val="28"/>
          <w:szCs w:val="28"/>
        </w:rPr>
        <w:t>9:30</w:t>
      </w:r>
    </w:p>
    <w:p w:rsidR="00107A4B" w:rsidRPr="003D3528" w:rsidRDefault="00107A4B" w:rsidP="009E4998">
      <w:pPr>
        <w:spacing w:line="520" w:lineRule="exact"/>
        <w:textAlignment w:val="baseline"/>
        <w:rPr>
          <w:sz w:val="28"/>
          <w:szCs w:val="28"/>
        </w:rPr>
      </w:pPr>
    </w:p>
    <w:p w:rsidR="00107A4B" w:rsidRDefault="00107A4B" w:rsidP="009E4998">
      <w:pPr>
        <w:spacing w:line="520" w:lineRule="exact"/>
        <w:textAlignment w:val="baseline"/>
        <w:rPr>
          <w:sz w:val="28"/>
          <w:szCs w:val="28"/>
        </w:rPr>
      </w:pPr>
      <w:r>
        <w:rPr>
          <w:rFonts w:hint="eastAsia"/>
          <w:sz w:val="28"/>
          <w:szCs w:val="28"/>
        </w:rPr>
        <w:t>九、磋商地点：施工管理科</w:t>
      </w:r>
    </w:p>
    <w:p w:rsidR="00107A4B" w:rsidRDefault="00107A4B" w:rsidP="009E4998">
      <w:pPr>
        <w:spacing w:line="520" w:lineRule="exact"/>
        <w:textAlignment w:val="baseline"/>
        <w:rPr>
          <w:sz w:val="28"/>
          <w:szCs w:val="28"/>
        </w:rPr>
      </w:pPr>
      <w:r>
        <w:rPr>
          <w:rFonts w:hint="eastAsia"/>
          <w:sz w:val="28"/>
          <w:szCs w:val="28"/>
        </w:rPr>
        <w:t>十、</w:t>
      </w:r>
      <w:r w:rsidRPr="007B4B29">
        <w:rPr>
          <w:rFonts w:hint="eastAsia"/>
          <w:sz w:val="28"/>
          <w:szCs w:val="28"/>
        </w:rPr>
        <w:t>供应商所填报价格在合同实施间不因市场变化（或政策性）因素而变动。</w:t>
      </w:r>
      <w:r>
        <w:rPr>
          <w:rFonts w:hint="eastAsia"/>
          <w:sz w:val="28"/>
          <w:szCs w:val="28"/>
        </w:rPr>
        <w:t>磋</w:t>
      </w:r>
    </w:p>
    <w:p w:rsidR="00107A4B" w:rsidRDefault="00107A4B" w:rsidP="009B08A2">
      <w:pPr>
        <w:spacing w:line="520" w:lineRule="exact"/>
        <w:ind w:leftChars="200" w:left="31680" w:hangingChars="500" w:firstLine="31680"/>
        <w:textAlignment w:val="baseline"/>
        <w:rPr>
          <w:sz w:val="28"/>
          <w:szCs w:val="28"/>
        </w:rPr>
      </w:pPr>
      <w:r>
        <w:rPr>
          <w:rFonts w:hint="eastAsia"/>
          <w:sz w:val="28"/>
          <w:szCs w:val="28"/>
        </w:rPr>
        <w:t>商</w:t>
      </w:r>
      <w:r w:rsidRPr="007B4B29">
        <w:rPr>
          <w:rFonts w:hint="eastAsia"/>
          <w:sz w:val="28"/>
          <w:szCs w:val="28"/>
        </w:rPr>
        <w:t>报价单价应依据市场行情价（充分考虑材料价格变化因素）及本单位具体</w:t>
      </w:r>
    </w:p>
    <w:p w:rsidR="00107A4B" w:rsidRDefault="00107A4B" w:rsidP="009B08A2">
      <w:pPr>
        <w:spacing w:line="520" w:lineRule="exact"/>
        <w:ind w:leftChars="200" w:left="31680" w:hangingChars="500" w:firstLine="31680"/>
        <w:textAlignment w:val="baseline"/>
        <w:rPr>
          <w:sz w:val="28"/>
          <w:szCs w:val="28"/>
        </w:rPr>
      </w:pPr>
      <w:r w:rsidRPr="007B4B29">
        <w:rPr>
          <w:rFonts w:hint="eastAsia"/>
          <w:sz w:val="28"/>
          <w:szCs w:val="28"/>
        </w:rPr>
        <w:t>情况编制，应包括临时工程与设施、人工费、施工机械使用费、材料费、设</w:t>
      </w:r>
    </w:p>
    <w:p w:rsidR="00107A4B" w:rsidRDefault="00107A4B" w:rsidP="009B08A2">
      <w:pPr>
        <w:spacing w:line="520" w:lineRule="exact"/>
        <w:ind w:leftChars="200" w:left="31680" w:hangingChars="500" w:firstLine="31680"/>
        <w:textAlignment w:val="baseline"/>
        <w:rPr>
          <w:sz w:val="28"/>
          <w:szCs w:val="28"/>
        </w:rPr>
      </w:pPr>
      <w:r w:rsidRPr="007B4B29">
        <w:rPr>
          <w:rFonts w:hint="eastAsia"/>
          <w:sz w:val="28"/>
          <w:szCs w:val="28"/>
        </w:rPr>
        <w:t>备（含辅材）、运杂费、安装费、质检费、各项措施费、环保费、检验检测</w:t>
      </w:r>
    </w:p>
    <w:p w:rsidR="00107A4B" w:rsidRDefault="00107A4B" w:rsidP="009B08A2">
      <w:pPr>
        <w:spacing w:line="520" w:lineRule="exact"/>
        <w:ind w:leftChars="200" w:left="31680" w:hangingChars="500" w:firstLine="31680"/>
        <w:textAlignment w:val="baseline"/>
        <w:rPr>
          <w:sz w:val="28"/>
          <w:szCs w:val="28"/>
        </w:rPr>
      </w:pPr>
      <w:r w:rsidRPr="007B4B29">
        <w:rPr>
          <w:rFonts w:hint="eastAsia"/>
          <w:sz w:val="28"/>
          <w:szCs w:val="28"/>
        </w:rPr>
        <w:t>费、试验费、调试、试运行、缺陷修复费、保险费、管理费、利润、规费、</w:t>
      </w:r>
    </w:p>
    <w:p w:rsidR="00107A4B" w:rsidRDefault="00107A4B" w:rsidP="009B08A2">
      <w:pPr>
        <w:spacing w:line="520" w:lineRule="exact"/>
        <w:ind w:leftChars="200" w:left="31680" w:hangingChars="500" w:firstLine="31680"/>
        <w:textAlignment w:val="baseline"/>
        <w:rPr>
          <w:sz w:val="28"/>
          <w:szCs w:val="28"/>
        </w:rPr>
      </w:pPr>
      <w:r w:rsidRPr="007B4B29">
        <w:rPr>
          <w:rFonts w:hint="eastAsia"/>
          <w:sz w:val="28"/>
          <w:szCs w:val="28"/>
        </w:rPr>
        <w:t>税金、</w:t>
      </w:r>
      <w:r>
        <w:rPr>
          <w:rFonts w:hint="eastAsia"/>
          <w:sz w:val="28"/>
          <w:szCs w:val="28"/>
        </w:rPr>
        <w:t>造价咨询费</w:t>
      </w:r>
      <w:r w:rsidRPr="007B4B29">
        <w:rPr>
          <w:rFonts w:hint="eastAsia"/>
          <w:sz w:val="28"/>
          <w:szCs w:val="28"/>
        </w:rPr>
        <w:t>以及合同包含的所有风险、责任和义务等，所有费用均包括在报价中，</w:t>
      </w:r>
    </w:p>
    <w:p w:rsidR="00107A4B" w:rsidRDefault="00107A4B" w:rsidP="009B08A2">
      <w:pPr>
        <w:spacing w:line="520" w:lineRule="exact"/>
        <w:ind w:leftChars="200" w:left="31680" w:hangingChars="500" w:firstLine="31680"/>
        <w:textAlignment w:val="baseline"/>
        <w:rPr>
          <w:sz w:val="28"/>
          <w:szCs w:val="28"/>
        </w:rPr>
      </w:pPr>
      <w:r w:rsidRPr="007B4B29">
        <w:rPr>
          <w:rFonts w:hint="eastAsia"/>
          <w:sz w:val="28"/>
          <w:szCs w:val="28"/>
        </w:rPr>
        <w:t>采购人不另行支付其他费用。供应商须自行勘察现场，供应商需综合考虑各</w:t>
      </w:r>
    </w:p>
    <w:p w:rsidR="00107A4B" w:rsidRDefault="00107A4B" w:rsidP="009B08A2">
      <w:pPr>
        <w:spacing w:line="520" w:lineRule="exact"/>
        <w:ind w:leftChars="200" w:left="31680" w:hangingChars="500" w:firstLine="31680"/>
        <w:textAlignment w:val="baseline"/>
        <w:rPr>
          <w:sz w:val="28"/>
          <w:szCs w:val="28"/>
        </w:rPr>
      </w:pPr>
      <w:r w:rsidRPr="007B4B29">
        <w:rPr>
          <w:rFonts w:hint="eastAsia"/>
          <w:sz w:val="28"/>
          <w:szCs w:val="28"/>
        </w:rPr>
        <w:t>种因素且满足采购人实际需求，自行协调相关部门关系，办理相关验收手续，</w:t>
      </w:r>
    </w:p>
    <w:p w:rsidR="00107A4B" w:rsidRDefault="00107A4B" w:rsidP="009B08A2">
      <w:pPr>
        <w:spacing w:line="520" w:lineRule="exact"/>
        <w:ind w:leftChars="200" w:left="31680" w:hangingChars="500" w:firstLine="31680"/>
        <w:textAlignment w:val="baseline"/>
        <w:rPr>
          <w:sz w:val="28"/>
          <w:szCs w:val="28"/>
        </w:rPr>
      </w:pPr>
      <w:r w:rsidRPr="007B4B29">
        <w:rPr>
          <w:rFonts w:hint="eastAsia"/>
          <w:sz w:val="28"/>
          <w:szCs w:val="28"/>
        </w:rPr>
        <w:t>直至工程验收合格，报价为全费用综合单价。</w:t>
      </w:r>
    </w:p>
    <w:p w:rsidR="00107A4B" w:rsidRDefault="00107A4B" w:rsidP="009B08A2">
      <w:pPr>
        <w:spacing w:line="520" w:lineRule="exact"/>
        <w:ind w:left="31680" w:hangingChars="700" w:firstLine="31680"/>
        <w:textAlignment w:val="baseline"/>
        <w:rPr>
          <w:sz w:val="28"/>
          <w:szCs w:val="28"/>
        </w:rPr>
      </w:pPr>
      <w:r>
        <w:rPr>
          <w:rFonts w:hint="eastAsia"/>
          <w:sz w:val="28"/>
          <w:szCs w:val="28"/>
        </w:rPr>
        <w:t>十一、有关说明：本项目属于超过一万元不超五万元零星维修项目，由后勤</w:t>
      </w:r>
    </w:p>
    <w:p w:rsidR="00107A4B" w:rsidRDefault="00107A4B" w:rsidP="009B08A2">
      <w:pPr>
        <w:spacing w:line="520" w:lineRule="exact"/>
        <w:ind w:leftChars="200" w:left="31680"/>
        <w:textAlignment w:val="baseline"/>
        <w:rPr>
          <w:sz w:val="28"/>
          <w:szCs w:val="28"/>
        </w:rPr>
      </w:pPr>
      <w:r>
        <w:rPr>
          <w:rFonts w:hint="eastAsia"/>
          <w:sz w:val="28"/>
          <w:szCs w:val="28"/>
        </w:rPr>
        <w:t>管理处参照《泰山学院零星维修管理办法》，组成采购小组进行磋商。报价超预算价为无效报价，原则按照所有投标单位报价加权平均后，低于平均报价且最接近平均报价的单位为中标施工队伍，施工质量及工期要求满足学校要求，完工后验收合格，以审计定案为准。</w:t>
      </w:r>
    </w:p>
    <w:p w:rsidR="00107A4B" w:rsidRDefault="00107A4B" w:rsidP="009E4998">
      <w:pPr>
        <w:textAlignment w:val="baseline"/>
        <w:rPr>
          <w:sz w:val="28"/>
          <w:szCs w:val="28"/>
        </w:rPr>
      </w:pPr>
    </w:p>
    <w:p w:rsidR="00107A4B" w:rsidRDefault="00107A4B" w:rsidP="009B08A2">
      <w:pPr>
        <w:spacing w:line="520" w:lineRule="exact"/>
        <w:ind w:leftChars="700" w:left="31680" w:firstLineChars="2300" w:firstLine="31680"/>
        <w:jc w:val="left"/>
        <w:textAlignment w:val="baseline"/>
        <w:rPr>
          <w:sz w:val="28"/>
          <w:szCs w:val="28"/>
        </w:rPr>
      </w:pPr>
      <w:r>
        <w:rPr>
          <w:rFonts w:hint="eastAsia"/>
          <w:sz w:val="28"/>
          <w:szCs w:val="28"/>
        </w:rPr>
        <w:t>泰山学院</w:t>
      </w:r>
    </w:p>
    <w:p w:rsidR="00107A4B" w:rsidRPr="00D11679" w:rsidRDefault="00107A4B" w:rsidP="009E4998">
      <w:pPr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2023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22</w:t>
      </w:r>
      <w:r>
        <w:rPr>
          <w:rFonts w:hint="eastAsia"/>
          <w:sz w:val="28"/>
          <w:szCs w:val="28"/>
        </w:rPr>
        <w:t>日</w:t>
      </w:r>
    </w:p>
    <w:p w:rsidR="00107A4B" w:rsidRDefault="00107A4B" w:rsidP="009E4998">
      <w:pPr>
        <w:textAlignment w:val="baseline"/>
        <w:rPr>
          <w:sz w:val="20"/>
        </w:rPr>
      </w:pPr>
    </w:p>
    <w:p w:rsidR="00107A4B" w:rsidRDefault="00107A4B">
      <w:pPr>
        <w:textAlignment w:val="baseline"/>
        <w:rPr>
          <w:sz w:val="20"/>
        </w:rPr>
      </w:pPr>
    </w:p>
    <w:sectPr w:rsidR="00107A4B" w:rsidSect="00226225">
      <w:pgSz w:w="11906" w:h="16838"/>
      <w:pgMar w:top="1134" w:right="1077" w:bottom="1134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A4B" w:rsidRDefault="00107A4B" w:rsidP="003D3528">
      <w:r>
        <w:separator/>
      </w:r>
    </w:p>
  </w:endnote>
  <w:endnote w:type="continuationSeparator" w:id="1">
    <w:p w:rsidR="00107A4B" w:rsidRDefault="00107A4B" w:rsidP="003D3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altName w:val="Arial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A4B" w:rsidRDefault="00107A4B" w:rsidP="003D3528">
      <w:r>
        <w:separator/>
      </w:r>
    </w:p>
  </w:footnote>
  <w:footnote w:type="continuationSeparator" w:id="1">
    <w:p w:rsidR="00107A4B" w:rsidRDefault="00107A4B" w:rsidP="003D35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4998"/>
    <w:rsid w:val="00070028"/>
    <w:rsid w:val="00107A4B"/>
    <w:rsid w:val="0015053B"/>
    <w:rsid w:val="001C470D"/>
    <w:rsid w:val="00226225"/>
    <w:rsid w:val="00386D5E"/>
    <w:rsid w:val="003C16F5"/>
    <w:rsid w:val="003D3528"/>
    <w:rsid w:val="003D625D"/>
    <w:rsid w:val="003E7DB5"/>
    <w:rsid w:val="00506BC8"/>
    <w:rsid w:val="005B0CD8"/>
    <w:rsid w:val="005D66CB"/>
    <w:rsid w:val="00673ED4"/>
    <w:rsid w:val="007675C0"/>
    <w:rsid w:val="007B4B29"/>
    <w:rsid w:val="008463A3"/>
    <w:rsid w:val="008963D4"/>
    <w:rsid w:val="009B08A2"/>
    <w:rsid w:val="009E2143"/>
    <w:rsid w:val="009E4998"/>
    <w:rsid w:val="00A064E7"/>
    <w:rsid w:val="00A8370F"/>
    <w:rsid w:val="00AF7640"/>
    <w:rsid w:val="00B828BA"/>
    <w:rsid w:val="00B962A1"/>
    <w:rsid w:val="00C5552F"/>
    <w:rsid w:val="00C95F92"/>
    <w:rsid w:val="00D11679"/>
    <w:rsid w:val="00D74C0B"/>
    <w:rsid w:val="00EF226A"/>
    <w:rsid w:val="00FA1665"/>
    <w:rsid w:val="00FE6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99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E4998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D35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D352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3D35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D352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2</Pages>
  <Words>165</Words>
  <Characters>941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</dc:creator>
  <cp:keywords/>
  <dc:description/>
  <cp:lastModifiedBy>Windows 用户</cp:lastModifiedBy>
  <cp:revision>8</cp:revision>
  <dcterms:created xsi:type="dcterms:W3CDTF">2022-09-06T01:39:00Z</dcterms:created>
  <dcterms:modified xsi:type="dcterms:W3CDTF">2023-07-22T23:13:00Z</dcterms:modified>
</cp:coreProperties>
</file>